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5" w:type="dxa"/>
        <w:tblInd w:w="-5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8505"/>
      </w:tblGrid>
      <w:tr w:rsidR="00FD6E6F" w:rsidTr="00801F1D">
        <w:trPr>
          <w:trHeight w:hRule="exact" w:val="80"/>
        </w:trPr>
        <w:tc>
          <w:tcPr>
            <w:tcW w:w="8505" w:type="dxa"/>
          </w:tcPr>
          <w:p w:rsidR="00FD6E6F" w:rsidRDefault="00FD6E6F">
            <w:pPr>
              <w:pStyle w:val="En-tte"/>
              <w:tabs>
                <w:tab w:val="clear" w:pos="4536"/>
                <w:tab w:val="clear" w:pos="9072"/>
              </w:tabs>
              <w:spacing w:before="400" w:line="280" w:lineRule="exact"/>
              <w:ind w:left="3294"/>
            </w:pPr>
          </w:p>
        </w:tc>
      </w:tr>
    </w:tbl>
    <w:p w:rsidR="00E36AA1" w:rsidRDefault="002B4E89" w:rsidP="00E36AA1">
      <w:pPr>
        <w:tabs>
          <w:tab w:val="left" w:pos="-540"/>
          <w:tab w:val="left" w:pos="-180"/>
        </w:tabs>
        <w:ind w:left="-1260" w:firstLine="180"/>
        <w:jc w:val="both"/>
      </w:pPr>
      <w:r>
        <w:rPr>
          <w:noProof/>
        </w:rPr>
        <w:drawing>
          <wp:inline distT="0" distB="0" distL="0" distR="0">
            <wp:extent cx="664874" cy="819150"/>
            <wp:effectExtent l="19050" t="0" r="1876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mipy_logo_plus_no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874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6AA1">
        <w:t xml:space="preserve">                                                                                                       </w:t>
      </w:r>
      <w:r w:rsidR="00675D28">
        <w:rPr>
          <w:noProof/>
        </w:rPr>
        <w:drawing>
          <wp:inline distT="0" distB="0" distL="0" distR="0">
            <wp:extent cx="1609725" cy="1666875"/>
            <wp:effectExtent l="0" t="0" r="9525" b="9525"/>
            <wp:docPr id="9" name="Image 9" descr="C:\Users\Karine\Collège\C Génial\logos\rectorat\logoAcadTlse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arine\Collège\C Génial\logos\rectorat\logoAcadTlse20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CE1" w:rsidRDefault="00FE7327" w:rsidP="002B4E89">
      <w:pPr>
        <w:ind w:left="-120" w:hanging="873"/>
        <w:jc w:val="both"/>
      </w:pPr>
      <w:hyperlink r:id="rId9" w:history="1">
        <w:r w:rsidR="00E36AA1" w:rsidRPr="00EE7150">
          <w:rPr>
            <w:rStyle w:val="Lienhypertexte"/>
          </w:rPr>
          <w:t>www.lumipy.fr</w:t>
        </w:r>
      </w:hyperlink>
      <w:r w:rsidR="00E36AA1">
        <w:tab/>
      </w:r>
      <w:r w:rsidR="00E36AA1">
        <w:tab/>
      </w:r>
      <w:r w:rsidR="00E36AA1">
        <w:tab/>
      </w:r>
      <w:r w:rsidR="00E36AA1">
        <w:tab/>
      </w:r>
      <w:r w:rsidR="00E36AA1">
        <w:tab/>
      </w:r>
      <w:r w:rsidR="00E36AA1">
        <w:tab/>
      </w:r>
      <w:r w:rsidR="00E36AA1">
        <w:tab/>
      </w:r>
      <w:r w:rsidR="00E36AA1">
        <w:tab/>
      </w:r>
      <w:r w:rsidR="00E36AA1">
        <w:tab/>
      </w:r>
      <w:r w:rsidR="00E36AA1">
        <w:tab/>
      </w:r>
      <w:r w:rsidR="00E36AA1">
        <w:tab/>
      </w:r>
      <w:r w:rsidR="00E36AA1">
        <w:tab/>
      </w:r>
      <w:r w:rsidR="00E36AA1">
        <w:tab/>
      </w:r>
      <w:r w:rsidR="00E36AA1">
        <w:tab/>
      </w:r>
      <w:r w:rsidR="00E36AA1">
        <w:tab/>
      </w:r>
      <w:r w:rsidR="00E36AA1">
        <w:tab/>
      </w:r>
      <w:r w:rsidR="00E36AA1">
        <w:tab/>
      </w:r>
      <w:r w:rsidR="00E36AA1">
        <w:tab/>
      </w:r>
      <w:r w:rsidR="00E36AA1">
        <w:tab/>
      </w:r>
      <w:r w:rsidR="00E36AA1">
        <w:tab/>
      </w:r>
      <w:r w:rsidR="00E36AA1">
        <w:tab/>
      </w:r>
    </w:p>
    <w:p w:rsidR="00801F1D" w:rsidRDefault="00801F1D" w:rsidP="00792A13">
      <w:pPr>
        <w:jc w:val="both"/>
      </w:pPr>
    </w:p>
    <w:p w:rsidR="00801F1D" w:rsidRDefault="00801F1D" w:rsidP="00495ED0">
      <w:pPr>
        <w:ind w:left="-120"/>
        <w:jc w:val="both"/>
      </w:pPr>
    </w:p>
    <w:p w:rsidR="00495ED0" w:rsidRPr="0066282D" w:rsidRDefault="00495ED0" w:rsidP="00801F1D">
      <w:pPr>
        <w:jc w:val="both"/>
      </w:pPr>
    </w:p>
    <w:p w:rsidR="00FD6E6F" w:rsidRDefault="00FD6E6F">
      <w:pPr>
        <w:spacing w:line="280" w:lineRule="exact"/>
        <w:ind w:left="-284"/>
      </w:pPr>
    </w:p>
    <w:p w:rsidR="00100ED8" w:rsidRDefault="009C6D4A" w:rsidP="00711312">
      <w:pPr>
        <w:spacing w:after="200" w:line="276" w:lineRule="auto"/>
        <w:ind w:left="36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Bulletin d’inscription</w:t>
      </w:r>
      <w:r w:rsidR="00100ED8" w:rsidRPr="00100ED8">
        <w:rPr>
          <w:rFonts w:cs="Arial"/>
          <w:sz w:val="28"/>
          <w:szCs w:val="28"/>
        </w:rPr>
        <w:t xml:space="preserve"> à retourner pour le </w:t>
      </w:r>
      <w:r w:rsidR="00797BC9">
        <w:rPr>
          <w:rFonts w:cs="Arial"/>
          <w:sz w:val="28"/>
          <w:szCs w:val="28"/>
        </w:rPr>
        <w:t>1</w:t>
      </w:r>
      <w:r w:rsidR="00B462DD" w:rsidRPr="00B462DD">
        <w:rPr>
          <w:rFonts w:cs="Arial"/>
          <w:sz w:val="28"/>
          <w:szCs w:val="28"/>
          <w:vertAlign w:val="superscript"/>
        </w:rPr>
        <w:t>er</w:t>
      </w:r>
      <w:r w:rsidR="00797BC9">
        <w:rPr>
          <w:rFonts w:cs="Arial"/>
          <w:sz w:val="28"/>
          <w:szCs w:val="28"/>
        </w:rPr>
        <w:t xml:space="preserve"> MAI</w:t>
      </w:r>
      <w:r w:rsidR="00AF7DEF">
        <w:rPr>
          <w:rFonts w:cs="Arial"/>
          <w:sz w:val="28"/>
          <w:szCs w:val="28"/>
        </w:rPr>
        <w:t xml:space="preserve"> 2015</w:t>
      </w:r>
      <w:r w:rsidR="00100ED8" w:rsidRPr="00100ED8">
        <w:rPr>
          <w:rFonts w:cs="Arial"/>
          <w:sz w:val="28"/>
          <w:szCs w:val="28"/>
        </w:rPr>
        <w:t xml:space="preserve"> à :</w:t>
      </w:r>
    </w:p>
    <w:p w:rsidR="00711312" w:rsidRPr="000A0863" w:rsidRDefault="00711312" w:rsidP="00711312">
      <w:pPr>
        <w:spacing w:after="200" w:line="276" w:lineRule="auto"/>
        <w:ind w:left="360"/>
        <w:jc w:val="both"/>
        <w:rPr>
          <w:rFonts w:cs="Arial"/>
          <w:sz w:val="28"/>
          <w:szCs w:val="28"/>
        </w:rPr>
      </w:pPr>
    </w:p>
    <w:p w:rsidR="00100ED8" w:rsidRDefault="00AF7DEF" w:rsidP="00100ED8">
      <w:pPr>
        <w:spacing w:after="200" w:line="276" w:lineRule="auto"/>
        <w:ind w:left="360"/>
        <w:jc w:val="both"/>
        <w:rPr>
          <w:rStyle w:val="apple-style-span"/>
          <w:rFonts w:cs="Arial"/>
          <w:sz w:val="18"/>
          <w:szCs w:val="18"/>
        </w:rPr>
      </w:pPr>
      <w:r>
        <w:rPr>
          <w:rStyle w:val="apple-style-span"/>
          <w:rFonts w:cs="Arial"/>
          <w:sz w:val="18"/>
          <w:szCs w:val="18"/>
        </w:rPr>
        <w:t>Renaud Mathevet</w:t>
      </w:r>
      <w:r w:rsidR="00706CE1">
        <w:rPr>
          <w:rStyle w:val="apple-style-span"/>
          <w:rFonts w:cs="Arial"/>
          <w:sz w:val="18"/>
          <w:szCs w:val="18"/>
        </w:rPr>
        <w:t xml:space="preserve">, </w:t>
      </w:r>
      <w:r w:rsidR="00B462DD">
        <w:rPr>
          <w:rStyle w:val="apple-style-span"/>
          <w:rFonts w:cs="Arial"/>
          <w:sz w:val="18"/>
          <w:szCs w:val="18"/>
        </w:rPr>
        <w:t>maî</w:t>
      </w:r>
      <w:r>
        <w:rPr>
          <w:rStyle w:val="apple-style-span"/>
          <w:rFonts w:cs="Arial"/>
          <w:sz w:val="18"/>
          <w:szCs w:val="18"/>
        </w:rPr>
        <w:t xml:space="preserve">tre de conférences et </w:t>
      </w:r>
      <w:r w:rsidR="00B462DD">
        <w:rPr>
          <w:rStyle w:val="apple-style-span"/>
          <w:rFonts w:cs="Arial"/>
          <w:sz w:val="18"/>
          <w:szCs w:val="18"/>
        </w:rPr>
        <w:t>vice-p</w:t>
      </w:r>
      <w:r>
        <w:rPr>
          <w:rStyle w:val="apple-style-span"/>
          <w:rFonts w:cs="Arial"/>
          <w:sz w:val="18"/>
          <w:szCs w:val="18"/>
        </w:rPr>
        <w:t xml:space="preserve">résident de Lumipy : </w:t>
      </w:r>
      <w:hyperlink r:id="rId10" w:history="1">
        <w:r w:rsidRPr="00F44102">
          <w:rPr>
            <w:rStyle w:val="Lienhypertexte"/>
            <w:rFonts w:cs="Arial"/>
            <w:sz w:val="18"/>
            <w:szCs w:val="18"/>
          </w:rPr>
          <w:t>association.lumipy@gmail.com</w:t>
        </w:r>
      </w:hyperlink>
    </w:p>
    <w:p w:rsidR="00706CE1" w:rsidRDefault="00797BC9" w:rsidP="00706CE1">
      <w:pPr>
        <w:spacing w:after="200" w:line="276" w:lineRule="auto"/>
        <w:ind w:left="360"/>
        <w:jc w:val="both"/>
        <w:rPr>
          <w:rFonts w:cs="Arial"/>
          <w:sz w:val="18"/>
          <w:szCs w:val="18"/>
        </w:rPr>
      </w:pPr>
      <w:r>
        <w:rPr>
          <w:rStyle w:val="apple-style-span"/>
          <w:rFonts w:cs="Arial"/>
          <w:sz w:val="18"/>
          <w:szCs w:val="18"/>
        </w:rPr>
        <w:t>Karine Ramon</w:t>
      </w:r>
      <w:r w:rsidR="00706CE1">
        <w:rPr>
          <w:rStyle w:val="apple-style-span"/>
          <w:rFonts w:cs="Arial"/>
          <w:sz w:val="18"/>
          <w:szCs w:val="18"/>
        </w:rPr>
        <w:t>, professeur chargée de mission Daac pour "</w:t>
      </w:r>
      <w:r w:rsidR="00AF7DEF">
        <w:rPr>
          <w:rStyle w:val="apple-style-span"/>
          <w:rFonts w:cs="Arial"/>
          <w:sz w:val="18"/>
          <w:szCs w:val="18"/>
        </w:rPr>
        <w:t>des couleurs dans le spectre</w:t>
      </w:r>
      <w:r w:rsidR="00706CE1">
        <w:rPr>
          <w:rStyle w:val="apple-style-span"/>
          <w:rFonts w:cs="Arial"/>
          <w:sz w:val="18"/>
          <w:szCs w:val="18"/>
        </w:rPr>
        <w:t xml:space="preserve">" : </w:t>
      </w:r>
      <w:hyperlink r:id="rId11" w:history="1">
        <w:r w:rsidRPr="005C126C">
          <w:rPr>
            <w:rStyle w:val="Lienhypertexte"/>
            <w:rFonts w:cs="Arial"/>
            <w:sz w:val="18"/>
            <w:szCs w:val="18"/>
          </w:rPr>
          <w:t>karine.ramon@ac-toulouse.fr</w:t>
        </w:r>
      </w:hyperlink>
    </w:p>
    <w:p w:rsidR="00100ED8" w:rsidRDefault="00100ED8" w:rsidP="004624D5">
      <w:pPr>
        <w:spacing w:after="200" w:line="276" w:lineRule="auto"/>
        <w:jc w:val="both"/>
        <w:rPr>
          <w:rStyle w:val="apple-style-span"/>
          <w:rFonts w:cs="Arial"/>
          <w:sz w:val="18"/>
          <w:szCs w:val="18"/>
        </w:rPr>
      </w:pPr>
    </w:p>
    <w:p w:rsidR="00706CE1" w:rsidRDefault="00717197" w:rsidP="00706CE1">
      <w:pPr>
        <w:ind w:firstLine="708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E</w:t>
      </w:r>
      <w:r w:rsidR="00AF7DEF">
        <w:rPr>
          <w:rFonts w:cs="Arial"/>
          <w:sz w:val="18"/>
          <w:szCs w:val="18"/>
        </w:rPr>
        <w:t>tablissement</w:t>
      </w:r>
      <w:r w:rsidR="00706CE1" w:rsidRPr="00437834">
        <w:rPr>
          <w:rFonts w:cs="Arial"/>
          <w:sz w:val="18"/>
          <w:szCs w:val="18"/>
        </w:rPr>
        <w:t> (Nom et adresse) : …………………………………………………………………</w:t>
      </w:r>
      <w:r w:rsidR="00872B0F">
        <w:rPr>
          <w:rFonts w:cs="Arial"/>
          <w:sz w:val="18"/>
          <w:szCs w:val="18"/>
        </w:rPr>
        <w:t>...</w:t>
      </w:r>
      <w:r w:rsidR="00371DAC">
        <w:rPr>
          <w:rFonts w:cs="Arial"/>
          <w:sz w:val="18"/>
          <w:szCs w:val="18"/>
        </w:rPr>
        <w:t>..</w:t>
      </w:r>
    </w:p>
    <w:p w:rsidR="00C34663" w:rsidRDefault="00C34663" w:rsidP="00706CE1">
      <w:pPr>
        <w:ind w:firstLine="708"/>
        <w:rPr>
          <w:rFonts w:cs="Arial"/>
          <w:sz w:val="18"/>
          <w:szCs w:val="18"/>
        </w:rPr>
      </w:pPr>
    </w:p>
    <w:p w:rsidR="0030148B" w:rsidRDefault="0030148B" w:rsidP="00706CE1">
      <w:pPr>
        <w:ind w:firstLine="708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…………………………………………………………………………………………………</w:t>
      </w:r>
      <w:r w:rsidR="00371DAC">
        <w:rPr>
          <w:rFonts w:cs="Arial"/>
          <w:sz w:val="18"/>
          <w:szCs w:val="18"/>
        </w:rPr>
        <w:t>…………..</w:t>
      </w:r>
    </w:p>
    <w:p w:rsidR="00706CE1" w:rsidRPr="00437834" w:rsidRDefault="00706CE1" w:rsidP="00706CE1">
      <w:pPr>
        <w:ind w:firstLine="708"/>
        <w:rPr>
          <w:rStyle w:val="apple-style-span"/>
          <w:rFonts w:cs="Arial"/>
          <w:sz w:val="18"/>
          <w:szCs w:val="18"/>
        </w:rPr>
      </w:pPr>
    </w:p>
    <w:p w:rsidR="00706CE1" w:rsidRPr="00437834" w:rsidRDefault="00706CE1" w:rsidP="00706CE1">
      <w:pPr>
        <w:ind w:firstLine="708"/>
        <w:rPr>
          <w:rStyle w:val="apple-style-span"/>
          <w:rFonts w:cs="Arial"/>
          <w:sz w:val="18"/>
          <w:szCs w:val="18"/>
        </w:rPr>
      </w:pPr>
    </w:p>
    <w:p w:rsidR="00706CE1" w:rsidRDefault="00717197" w:rsidP="00706CE1">
      <w:pPr>
        <w:ind w:firstLine="708"/>
        <w:rPr>
          <w:rStyle w:val="apple-style-span"/>
          <w:rFonts w:cs="Arial"/>
          <w:sz w:val="18"/>
          <w:szCs w:val="18"/>
        </w:rPr>
      </w:pPr>
      <w:r>
        <w:rPr>
          <w:rStyle w:val="apple-style-span"/>
          <w:rFonts w:cs="Arial"/>
          <w:sz w:val="18"/>
          <w:szCs w:val="18"/>
        </w:rPr>
        <w:t>Niveau</w:t>
      </w:r>
      <w:r w:rsidR="00371DAC">
        <w:rPr>
          <w:rStyle w:val="apple-style-span"/>
          <w:rFonts w:cs="Arial"/>
          <w:sz w:val="18"/>
          <w:szCs w:val="18"/>
        </w:rPr>
        <w:t xml:space="preserve"> de</w:t>
      </w:r>
      <w:r w:rsidR="00706CE1" w:rsidRPr="00437834">
        <w:rPr>
          <w:rStyle w:val="apple-style-span"/>
          <w:rFonts w:cs="Arial"/>
          <w:sz w:val="18"/>
          <w:szCs w:val="18"/>
        </w:rPr>
        <w:t xml:space="preserve"> la classe : ……………………………</w:t>
      </w:r>
      <w:r w:rsidR="00100ED8">
        <w:rPr>
          <w:rStyle w:val="apple-style-span"/>
          <w:rFonts w:cs="Arial"/>
          <w:sz w:val="18"/>
          <w:szCs w:val="18"/>
        </w:rPr>
        <w:t>………………………………………………….. </w:t>
      </w:r>
      <w:r w:rsidR="00872B0F">
        <w:rPr>
          <w:rStyle w:val="apple-style-span"/>
          <w:rFonts w:cs="Arial"/>
          <w:sz w:val="18"/>
          <w:szCs w:val="18"/>
        </w:rPr>
        <w:t>…</w:t>
      </w:r>
      <w:r w:rsidR="00371DAC">
        <w:rPr>
          <w:rStyle w:val="apple-style-span"/>
          <w:rFonts w:cs="Arial"/>
          <w:sz w:val="18"/>
          <w:szCs w:val="18"/>
        </w:rPr>
        <w:t>..</w:t>
      </w:r>
    </w:p>
    <w:p w:rsidR="00C34663" w:rsidRDefault="00C34663" w:rsidP="00706CE1">
      <w:pPr>
        <w:ind w:firstLine="708"/>
        <w:rPr>
          <w:rStyle w:val="apple-style-span"/>
          <w:rFonts w:cs="Arial"/>
          <w:sz w:val="18"/>
          <w:szCs w:val="18"/>
        </w:rPr>
      </w:pPr>
    </w:p>
    <w:p w:rsidR="00706CE1" w:rsidRPr="00437834" w:rsidRDefault="00706CE1" w:rsidP="00706CE1">
      <w:pPr>
        <w:ind w:firstLine="708"/>
        <w:rPr>
          <w:rStyle w:val="apple-style-span"/>
          <w:rFonts w:cs="Arial"/>
          <w:sz w:val="18"/>
          <w:szCs w:val="18"/>
        </w:rPr>
      </w:pPr>
    </w:p>
    <w:p w:rsidR="00706CE1" w:rsidRDefault="00706CE1" w:rsidP="00706CE1">
      <w:pPr>
        <w:ind w:firstLine="708"/>
        <w:rPr>
          <w:rStyle w:val="apple-style-span"/>
          <w:rFonts w:cs="Arial"/>
          <w:sz w:val="18"/>
          <w:szCs w:val="18"/>
        </w:rPr>
      </w:pPr>
      <w:r w:rsidRPr="00437834">
        <w:rPr>
          <w:rStyle w:val="apple-style-span"/>
          <w:rFonts w:cs="Arial"/>
          <w:sz w:val="18"/>
          <w:szCs w:val="18"/>
        </w:rPr>
        <w:t xml:space="preserve">Effectif </w:t>
      </w:r>
      <w:r w:rsidR="00F506BE">
        <w:rPr>
          <w:rStyle w:val="apple-style-span"/>
          <w:rFonts w:cs="Arial"/>
          <w:sz w:val="18"/>
          <w:szCs w:val="18"/>
        </w:rPr>
        <w:t xml:space="preserve">estimé </w:t>
      </w:r>
      <w:r w:rsidRPr="00437834">
        <w:rPr>
          <w:rStyle w:val="apple-style-span"/>
          <w:rFonts w:cs="Arial"/>
          <w:sz w:val="18"/>
          <w:szCs w:val="18"/>
        </w:rPr>
        <w:t>de la classe : ……………………</w:t>
      </w:r>
      <w:r w:rsidR="00100ED8">
        <w:rPr>
          <w:rStyle w:val="apple-style-span"/>
          <w:rFonts w:cs="Arial"/>
          <w:sz w:val="18"/>
          <w:szCs w:val="18"/>
        </w:rPr>
        <w:t>…………………………………………………</w:t>
      </w:r>
      <w:r w:rsidR="00872B0F">
        <w:rPr>
          <w:rStyle w:val="apple-style-span"/>
          <w:rFonts w:cs="Arial"/>
          <w:sz w:val="18"/>
          <w:szCs w:val="18"/>
        </w:rPr>
        <w:t>…</w:t>
      </w:r>
      <w:r w:rsidR="00371DAC">
        <w:rPr>
          <w:rStyle w:val="apple-style-span"/>
          <w:rFonts w:cs="Arial"/>
          <w:sz w:val="18"/>
          <w:szCs w:val="18"/>
        </w:rPr>
        <w:t>….</w:t>
      </w:r>
    </w:p>
    <w:p w:rsidR="00C34663" w:rsidRDefault="00C34663" w:rsidP="00706CE1">
      <w:pPr>
        <w:ind w:firstLine="708"/>
        <w:rPr>
          <w:rStyle w:val="apple-style-span"/>
          <w:rFonts w:cs="Arial"/>
          <w:sz w:val="18"/>
          <w:szCs w:val="18"/>
        </w:rPr>
      </w:pPr>
    </w:p>
    <w:p w:rsidR="00706CE1" w:rsidRPr="00437834" w:rsidRDefault="00706CE1" w:rsidP="00706CE1">
      <w:pPr>
        <w:ind w:firstLine="708"/>
        <w:rPr>
          <w:rStyle w:val="apple-style-span"/>
          <w:rFonts w:cs="Arial"/>
          <w:sz w:val="18"/>
          <w:szCs w:val="18"/>
        </w:rPr>
      </w:pPr>
    </w:p>
    <w:p w:rsidR="00706CE1" w:rsidRDefault="00E10AE4" w:rsidP="00E10AE4">
      <w:pPr>
        <w:ind w:left="708"/>
        <w:rPr>
          <w:rStyle w:val="apple-style-span"/>
          <w:rFonts w:cs="Arial"/>
          <w:sz w:val="18"/>
          <w:szCs w:val="18"/>
        </w:rPr>
      </w:pPr>
      <w:r>
        <w:rPr>
          <w:rStyle w:val="apple-style-span"/>
          <w:rFonts w:cs="Arial"/>
          <w:sz w:val="18"/>
          <w:szCs w:val="18"/>
        </w:rPr>
        <w:t>Nom</w:t>
      </w:r>
      <w:r w:rsidR="00706CE1">
        <w:rPr>
          <w:rStyle w:val="apple-style-span"/>
          <w:rFonts w:cs="Arial"/>
          <w:sz w:val="18"/>
          <w:szCs w:val="18"/>
        </w:rPr>
        <w:t xml:space="preserve"> </w:t>
      </w:r>
      <w:r w:rsidR="009C6D4A">
        <w:rPr>
          <w:rStyle w:val="apple-style-span"/>
          <w:rFonts w:cs="Arial"/>
          <w:sz w:val="18"/>
          <w:szCs w:val="18"/>
        </w:rPr>
        <w:t xml:space="preserve">et </w:t>
      </w:r>
      <w:r>
        <w:rPr>
          <w:rStyle w:val="apple-style-span"/>
          <w:rFonts w:cs="Arial"/>
          <w:sz w:val="18"/>
          <w:szCs w:val="18"/>
        </w:rPr>
        <w:t xml:space="preserve">adresse électronique </w:t>
      </w:r>
      <w:r w:rsidR="009C6D4A">
        <w:rPr>
          <w:rStyle w:val="apple-style-span"/>
          <w:rFonts w:cs="Arial"/>
          <w:sz w:val="18"/>
          <w:szCs w:val="18"/>
        </w:rPr>
        <w:t>du professeur référent</w:t>
      </w:r>
      <w:r w:rsidR="00100ED8">
        <w:rPr>
          <w:rStyle w:val="apple-style-span"/>
          <w:rFonts w:cs="Arial"/>
          <w:sz w:val="18"/>
          <w:szCs w:val="18"/>
        </w:rPr>
        <w:t xml:space="preserve"> : </w:t>
      </w:r>
      <w:r>
        <w:rPr>
          <w:rStyle w:val="apple-style-span"/>
          <w:rFonts w:cs="Arial"/>
          <w:sz w:val="18"/>
          <w:szCs w:val="18"/>
        </w:rPr>
        <w:t>……………………………</w:t>
      </w:r>
      <w:r w:rsidR="00100ED8">
        <w:rPr>
          <w:rStyle w:val="apple-style-span"/>
          <w:rFonts w:cs="Arial"/>
          <w:sz w:val="18"/>
          <w:szCs w:val="18"/>
        </w:rPr>
        <w:t>……………………………………………………………</w:t>
      </w:r>
      <w:r w:rsidR="00872B0F">
        <w:rPr>
          <w:rStyle w:val="apple-style-span"/>
          <w:rFonts w:cs="Arial"/>
          <w:sz w:val="18"/>
          <w:szCs w:val="18"/>
        </w:rPr>
        <w:t>…</w:t>
      </w:r>
      <w:r w:rsidR="00E27C33">
        <w:rPr>
          <w:rStyle w:val="apple-style-span"/>
          <w:rFonts w:cs="Arial"/>
          <w:sz w:val="18"/>
          <w:szCs w:val="18"/>
        </w:rPr>
        <w:t>………………..</w:t>
      </w:r>
      <w:r w:rsidR="00872B0F">
        <w:rPr>
          <w:rStyle w:val="apple-style-span"/>
          <w:rFonts w:cs="Arial"/>
          <w:sz w:val="18"/>
          <w:szCs w:val="18"/>
        </w:rPr>
        <w:t> </w:t>
      </w:r>
    </w:p>
    <w:p w:rsidR="00371DAC" w:rsidRDefault="00371DAC" w:rsidP="00706CE1">
      <w:pPr>
        <w:ind w:firstLine="708"/>
        <w:rPr>
          <w:rStyle w:val="apple-style-span"/>
          <w:rFonts w:cs="Arial"/>
          <w:sz w:val="18"/>
          <w:szCs w:val="18"/>
        </w:rPr>
      </w:pPr>
    </w:p>
    <w:p w:rsidR="00371DAC" w:rsidRDefault="00371DAC" w:rsidP="00706CE1">
      <w:pPr>
        <w:ind w:firstLine="708"/>
        <w:rPr>
          <w:rStyle w:val="apple-style-span"/>
          <w:rFonts w:cs="Arial"/>
          <w:sz w:val="18"/>
          <w:szCs w:val="18"/>
        </w:rPr>
      </w:pPr>
    </w:p>
    <w:p w:rsidR="00371DAC" w:rsidRDefault="00371DAC" w:rsidP="00706CE1">
      <w:pPr>
        <w:ind w:firstLine="708"/>
        <w:rPr>
          <w:rStyle w:val="apple-style-span"/>
          <w:rFonts w:cs="Arial"/>
          <w:sz w:val="18"/>
          <w:szCs w:val="18"/>
        </w:rPr>
      </w:pPr>
      <w:r>
        <w:rPr>
          <w:rStyle w:val="apple-style-span"/>
          <w:rFonts w:cs="Arial"/>
          <w:sz w:val="18"/>
          <w:szCs w:val="18"/>
        </w:rPr>
        <w:t>Autres disciplines concernées : ………………………………………………………………………….</w:t>
      </w:r>
    </w:p>
    <w:p w:rsidR="00371DAC" w:rsidRDefault="00371DAC" w:rsidP="00706CE1">
      <w:pPr>
        <w:ind w:firstLine="708"/>
        <w:rPr>
          <w:rStyle w:val="apple-style-span"/>
          <w:rFonts w:cs="Arial"/>
          <w:sz w:val="18"/>
          <w:szCs w:val="18"/>
        </w:rPr>
      </w:pPr>
    </w:p>
    <w:p w:rsidR="00371DAC" w:rsidRDefault="00371DAC" w:rsidP="00706CE1">
      <w:pPr>
        <w:ind w:firstLine="708"/>
        <w:rPr>
          <w:rStyle w:val="apple-style-span"/>
          <w:rFonts w:cs="Arial"/>
          <w:sz w:val="18"/>
          <w:szCs w:val="18"/>
        </w:rPr>
      </w:pPr>
    </w:p>
    <w:p w:rsidR="00B23A05" w:rsidRDefault="001E1D9E" w:rsidP="00E10AE4">
      <w:pPr>
        <w:ind w:left="708"/>
        <w:rPr>
          <w:rStyle w:val="apple-style-span"/>
          <w:rFonts w:cs="Arial"/>
          <w:sz w:val="18"/>
          <w:szCs w:val="18"/>
        </w:rPr>
      </w:pPr>
      <w:r>
        <w:rPr>
          <w:rStyle w:val="apple-style-span"/>
          <w:rFonts w:cs="Arial"/>
          <w:sz w:val="18"/>
          <w:szCs w:val="18"/>
        </w:rPr>
        <w:t xml:space="preserve">Descriptif du projet </w:t>
      </w:r>
      <w:r w:rsidR="00371DAC">
        <w:rPr>
          <w:rStyle w:val="apple-style-span"/>
          <w:rFonts w:cs="Arial"/>
          <w:sz w:val="18"/>
          <w:szCs w:val="18"/>
        </w:rPr>
        <w:t xml:space="preserve"> </w:t>
      </w:r>
      <w:r w:rsidR="00E10AE4">
        <w:rPr>
          <w:rStyle w:val="apple-style-span"/>
          <w:rFonts w:cs="Arial"/>
          <w:sz w:val="18"/>
          <w:szCs w:val="18"/>
        </w:rPr>
        <w:t>(</w:t>
      </w:r>
      <w:r w:rsidR="00E27C33" w:rsidRPr="002C412A">
        <w:rPr>
          <w:rStyle w:val="apple-style-span"/>
          <w:rFonts w:cs="Arial"/>
          <w:i/>
          <w:sz w:val="18"/>
          <w:szCs w:val="18"/>
        </w:rPr>
        <w:t>le contenu définitif sera demandé après attribution</w:t>
      </w:r>
      <w:r w:rsidR="00E27C33" w:rsidRPr="00E27C33">
        <w:rPr>
          <w:rStyle w:val="apple-style-span"/>
          <w:rFonts w:cs="Arial"/>
          <w:i/>
          <w:sz w:val="18"/>
          <w:szCs w:val="18"/>
        </w:rPr>
        <w:t xml:space="preserve"> du domaine spectral</w:t>
      </w:r>
      <w:r w:rsidR="00E10AE4">
        <w:rPr>
          <w:rStyle w:val="apple-style-span"/>
          <w:rFonts w:cs="Arial"/>
          <w:sz w:val="18"/>
          <w:szCs w:val="18"/>
        </w:rPr>
        <w:t>)</w:t>
      </w:r>
      <w:r>
        <w:rPr>
          <w:rStyle w:val="apple-style-span"/>
          <w:rFonts w:cs="Arial"/>
          <w:sz w:val="18"/>
          <w:szCs w:val="18"/>
        </w:rPr>
        <w:t> :</w:t>
      </w:r>
    </w:p>
    <w:p w:rsidR="00B23A05" w:rsidRDefault="00B23A05" w:rsidP="00E10AE4">
      <w:pPr>
        <w:ind w:left="708"/>
        <w:rPr>
          <w:rStyle w:val="apple-style-span"/>
          <w:rFonts w:cs="Arial"/>
          <w:sz w:val="18"/>
          <w:szCs w:val="18"/>
        </w:rPr>
      </w:pPr>
    </w:p>
    <w:p w:rsidR="00371DAC" w:rsidRDefault="00371DAC" w:rsidP="00E10AE4">
      <w:pPr>
        <w:ind w:left="708"/>
        <w:rPr>
          <w:rStyle w:val="apple-style-span"/>
          <w:rFonts w:cs="Arial"/>
          <w:sz w:val="18"/>
          <w:szCs w:val="18"/>
        </w:rPr>
      </w:pPr>
      <w:r>
        <w:rPr>
          <w:rStyle w:val="apple-style-span"/>
          <w:rFonts w:cs="Arial"/>
          <w:sz w:val="18"/>
          <w:szCs w:val="18"/>
        </w:rPr>
        <w:t>………………....</w:t>
      </w:r>
      <w:r w:rsidR="00E10AE4">
        <w:rPr>
          <w:rStyle w:val="apple-style-span"/>
          <w:rFonts w:cs="Arial"/>
          <w:sz w:val="18"/>
          <w:szCs w:val="18"/>
        </w:rPr>
        <w:t>..............................................................................................................................</w:t>
      </w:r>
    </w:p>
    <w:p w:rsidR="00371DAC" w:rsidRDefault="00371DAC" w:rsidP="00706CE1">
      <w:pPr>
        <w:ind w:firstLine="708"/>
        <w:rPr>
          <w:rStyle w:val="apple-style-span"/>
          <w:rFonts w:cs="Arial"/>
          <w:sz w:val="18"/>
          <w:szCs w:val="18"/>
        </w:rPr>
      </w:pPr>
    </w:p>
    <w:p w:rsidR="00371DAC" w:rsidRDefault="00371DAC" w:rsidP="00706CE1">
      <w:pPr>
        <w:ind w:firstLine="708"/>
        <w:rPr>
          <w:rStyle w:val="apple-style-span"/>
          <w:rFonts w:cs="Arial"/>
          <w:sz w:val="18"/>
          <w:szCs w:val="18"/>
        </w:rPr>
      </w:pPr>
      <w:r>
        <w:rPr>
          <w:rStyle w:val="apple-style-span"/>
          <w:rFonts w:cs="Arial"/>
          <w:sz w:val="18"/>
          <w:szCs w:val="18"/>
        </w:rPr>
        <w:t>…………………………………………………….…………………………………………………………</w:t>
      </w:r>
    </w:p>
    <w:p w:rsidR="00371DAC" w:rsidRDefault="00371DAC" w:rsidP="00706CE1">
      <w:pPr>
        <w:ind w:firstLine="708"/>
        <w:rPr>
          <w:rStyle w:val="apple-style-span"/>
          <w:rFonts w:cs="Arial"/>
          <w:sz w:val="18"/>
          <w:szCs w:val="18"/>
        </w:rPr>
      </w:pPr>
    </w:p>
    <w:p w:rsidR="00371DAC" w:rsidRDefault="00371DAC" w:rsidP="00706CE1">
      <w:pPr>
        <w:ind w:firstLine="708"/>
        <w:rPr>
          <w:rStyle w:val="apple-style-span"/>
          <w:rFonts w:cs="Arial"/>
          <w:sz w:val="18"/>
          <w:szCs w:val="18"/>
        </w:rPr>
      </w:pPr>
      <w:r>
        <w:rPr>
          <w:rStyle w:val="apple-style-span"/>
          <w:rFonts w:cs="Arial"/>
          <w:sz w:val="18"/>
          <w:szCs w:val="18"/>
        </w:rPr>
        <w:t>……………………………………………………………………………………………………………….</w:t>
      </w:r>
    </w:p>
    <w:p w:rsidR="00371DAC" w:rsidRDefault="00371DAC" w:rsidP="00706CE1">
      <w:pPr>
        <w:ind w:firstLine="708"/>
        <w:rPr>
          <w:rStyle w:val="apple-style-span"/>
          <w:rFonts w:cs="Arial"/>
          <w:sz w:val="18"/>
          <w:szCs w:val="18"/>
        </w:rPr>
      </w:pPr>
    </w:p>
    <w:p w:rsidR="00371DAC" w:rsidRDefault="00371DAC" w:rsidP="00706CE1">
      <w:pPr>
        <w:ind w:firstLine="708"/>
        <w:rPr>
          <w:rStyle w:val="apple-style-span"/>
          <w:rFonts w:cs="Arial"/>
          <w:sz w:val="18"/>
          <w:szCs w:val="18"/>
        </w:rPr>
      </w:pPr>
      <w:r>
        <w:rPr>
          <w:rStyle w:val="apple-style-span"/>
          <w:rFonts w:cs="Arial"/>
          <w:sz w:val="18"/>
          <w:szCs w:val="18"/>
        </w:rPr>
        <w:t>……………………………………………………………………………………………………………….</w:t>
      </w:r>
    </w:p>
    <w:p w:rsidR="00371DAC" w:rsidRDefault="00371DAC" w:rsidP="00706CE1">
      <w:pPr>
        <w:ind w:firstLine="708"/>
        <w:rPr>
          <w:rStyle w:val="apple-style-span"/>
          <w:rFonts w:cs="Arial"/>
          <w:sz w:val="18"/>
          <w:szCs w:val="18"/>
        </w:rPr>
      </w:pPr>
    </w:p>
    <w:p w:rsidR="00B23A05" w:rsidRDefault="00B23A05" w:rsidP="00706CE1">
      <w:pPr>
        <w:ind w:firstLine="708"/>
        <w:rPr>
          <w:rStyle w:val="apple-style-span"/>
          <w:rFonts w:cs="Arial"/>
          <w:sz w:val="18"/>
          <w:szCs w:val="18"/>
        </w:rPr>
      </w:pPr>
      <w:r>
        <w:rPr>
          <w:rStyle w:val="apple-style-span"/>
          <w:rFonts w:cs="Arial"/>
          <w:sz w:val="18"/>
          <w:szCs w:val="18"/>
        </w:rPr>
        <w:t>……………………………………………………………………………………………………………….</w:t>
      </w:r>
    </w:p>
    <w:p w:rsidR="00E27C33" w:rsidRDefault="00E27C33" w:rsidP="00706CE1">
      <w:pPr>
        <w:ind w:firstLine="708"/>
        <w:rPr>
          <w:rStyle w:val="apple-style-span"/>
          <w:rFonts w:cs="Arial"/>
          <w:sz w:val="18"/>
          <w:szCs w:val="18"/>
        </w:rPr>
      </w:pPr>
    </w:p>
    <w:p w:rsidR="00E27C33" w:rsidRDefault="00E27C33" w:rsidP="00706CE1">
      <w:pPr>
        <w:ind w:firstLine="708"/>
        <w:rPr>
          <w:rStyle w:val="apple-style-span"/>
          <w:rFonts w:cs="Arial"/>
          <w:sz w:val="18"/>
          <w:szCs w:val="18"/>
        </w:rPr>
      </w:pPr>
      <w:r>
        <w:rPr>
          <w:rStyle w:val="apple-style-span"/>
          <w:rFonts w:cs="Arial"/>
          <w:sz w:val="18"/>
          <w:szCs w:val="18"/>
        </w:rPr>
        <w:t>……………………………………………………………………………………………………………….</w:t>
      </w:r>
    </w:p>
    <w:p w:rsidR="00E27C33" w:rsidRDefault="00E27C33" w:rsidP="00706CE1">
      <w:pPr>
        <w:ind w:firstLine="708"/>
        <w:rPr>
          <w:rStyle w:val="apple-style-span"/>
          <w:rFonts w:cs="Arial"/>
          <w:sz w:val="18"/>
          <w:szCs w:val="18"/>
        </w:rPr>
      </w:pPr>
    </w:p>
    <w:p w:rsidR="00E27C33" w:rsidRDefault="00E27C33" w:rsidP="00706CE1">
      <w:pPr>
        <w:ind w:firstLine="708"/>
        <w:rPr>
          <w:rStyle w:val="apple-style-span"/>
          <w:rFonts w:cs="Arial"/>
          <w:sz w:val="18"/>
          <w:szCs w:val="18"/>
        </w:rPr>
      </w:pPr>
      <w:r>
        <w:rPr>
          <w:rStyle w:val="apple-style-span"/>
          <w:rFonts w:cs="Arial"/>
          <w:sz w:val="18"/>
          <w:szCs w:val="18"/>
        </w:rPr>
        <w:t>……………………………………………………………………………………………………………….</w:t>
      </w:r>
    </w:p>
    <w:p w:rsidR="00100ED8" w:rsidRDefault="00100ED8" w:rsidP="00706CE1">
      <w:pPr>
        <w:ind w:firstLine="708"/>
        <w:rPr>
          <w:rStyle w:val="apple-style-span"/>
          <w:rFonts w:cs="Arial"/>
          <w:sz w:val="18"/>
          <w:szCs w:val="18"/>
        </w:rPr>
      </w:pPr>
    </w:p>
    <w:p w:rsidR="00C34663" w:rsidRDefault="00C34663" w:rsidP="00706CE1">
      <w:pPr>
        <w:ind w:firstLine="708"/>
        <w:rPr>
          <w:rStyle w:val="apple-style-span"/>
          <w:rFonts w:cs="Arial"/>
          <w:sz w:val="18"/>
          <w:szCs w:val="18"/>
        </w:rPr>
      </w:pPr>
    </w:p>
    <w:p w:rsidR="00FD6E6F" w:rsidRDefault="00100ED8" w:rsidP="00100ED8">
      <w:pPr>
        <w:spacing w:line="280" w:lineRule="exact"/>
      </w:pPr>
      <w:r>
        <w:t xml:space="preserve">            Avis du  chef </w:t>
      </w:r>
      <w:r w:rsidR="000F65AB">
        <w:t>d’Etablissement</w:t>
      </w:r>
      <w:r w:rsidR="000619B0">
        <w:t xml:space="preserve"> : </w:t>
      </w:r>
      <w:r w:rsidR="000F65AB">
        <w:t>…………………</w:t>
      </w:r>
      <w:r>
        <w:t>…………………………………</w:t>
      </w:r>
      <w:r w:rsidR="00872B0F">
        <w:t>…</w:t>
      </w:r>
      <w:r w:rsidR="000619B0">
        <w:t>…………</w:t>
      </w:r>
      <w:bookmarkStart w:id="0" w:name="_GoBack"/>
      <w:bookmarkEnd w:id="0"/>
    </w:p>
    <w:p w:rsidR="00FD6E6F" w:rsidRDefault="00FD6E6F">
      <w:pPr>
        <w:spacing w:line="280" w:lineRule="exact"/>
        <w:ind w:left="-284"/>
      </w:pPr>
    </w:p>
    <w:p w:rsidR="00FD6E6F" w:rsidRDefault="00FD6E6F" w:rsidP="004624D5">
      <w:pPr>
        <w:spacing w:line="280" w:lineRule="exact"/>
      </w:pPr>
    </w:p>
    <w:p w:rsidR="00FD6E6F" w:rsidRDefault="00FD6E6F" w:rsidP="00A02368">
      <w:pPr>
        <w:pStyle w:val="En-tte"/>
        <w:tabs>
          <w:tab w:val="clear" w:pos="4536"/>
          <w:tab w:val="clear" w:pos="9072"/>
        </w:tabs>
        <w:spacing w:line="280" w:lineRule="exact"/>
        <w:outlineLvl w:val="0"/>
        <w:rPr>
          <w:b/>
        </w:rPr>
      </w:pPr>
    </w:p>
    <w:sectPr w:rsidR="00FD6E6F" w:rsidSect="00801F1D">
      <w:headerReference w:type="default" r:id="rId12"/>
      <w:pgSz w:w="11906" w:h="16838" w:code="9"/>
      <w:pgMar w:top="719" w:right="851" w:bottom="454" w:left="2340" w:header="567" w:footer="94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242" w:rsidRDefault="00095242">
      <w:r>
        <w:separator/>
      </w:r>
    </w:p>
  </w:endnote>
  <w:endnote w:type="continuationSeparator" w:id="0">
    <w:p w:rsidR="00095242" w:rsidRDefault="000952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242" w:rsidRDefault="00095242">
      <w:r>
        <w:separator/>
      </w:r>
    </w:p>
  </w:footnote>
  <w:footnote w:type="continuationSeparator" w:id="0">
    <w:p w:rsidR="00095242" w:rsidRDefault="000952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E6F" w:rsidRDefault="00FE7327">
    <w:pPr>
      <w:pStyle w:val="En-tt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8" type="#_x0000_t202" style="position:absolute;margin-left:-69.15pt;margin-top:65.2pt;width:54.65pt;height:56.9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" o:allowincell="f" filled="f" stroked="f">
          <v:textbox>
            <w:txbxContent>
              <w:p w:rsidR="00FD6E6F" w:rsidRDefault="00711910">
                <w:r>
                  <w:rPr>
                    <w:noProof/>
                  </w:rPr>
                  <w:drawing>
                    <wp:inline distT="0" distB="0" distL="0" distR="0">
                      <wp:extent cx="514350" cy="628650"/>
                      <wp:effectExtent l="0" t="0" r="0" b="0"/>
                      <wp:docPr id="3" name="Image 1" descr="tes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test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4350" cy="628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>
        <v:shape id="Text Box 1" o:spid="_x0000_s4097" type="#_x0000_t202" style="position:absolute;margin-left:122.4pt;margin-top:172.8pt;width:50.4pt;height:28.35pt;z-index: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" o:allowincell="f" filled="f" stroked="f">
          <v:textbox inset="0,0,0,0">
            <w:txbxContent>
              <w:p w:rsidR="00FD6E6F" w:rsidRDefault="00FE7327">
                <w:pPr>
                  <w:rPr>
                    <w:b/>
                  </w:rPr>
                </w:pPr>
                <w:r>
                  <w:rPr>
                    <w:b/>
                  </w:rPr>
                  <w:fldChar w:fldCharType="begin"/>
                </w:r>
                <w:r w:rsidR="00FD6E6F">
                  <w:rPr>
                    <w:b/>
                  </w:rPr>
                  <w:instrText xml:space="preserve"> PAGE </w:instrText>
                </w:r>
                <w:r>
                  <w:rPr>
                    <w:b/>
                  </w:rPr>
                  <w:fldChar w:fldCharType="separate"/>
                </w:r>
                <w:r w:rsidR="004624D5">
                  <w:rPr>
                    <w:b/>
                    <w:noProof/>
                  </w:rPr>
                  <w:t>2</w:t>
                </w:r>
                <w:r>
                  <w:rPr>
                    <w:b/>
                  </w:rPr>
                  <w:fldChar w:fldCharType="end"/>
                </w:r>
                <w:r w:rsidR="00FD6E6F">
                  <w:rPr>
                    <w:b/>
                  </w:rPr>
                  <w:t>/</w:t>
                </w:r>
                <w:r>
                  <w:rPr>
                    <w:b/>
                  </w:rPr>
                  <w:fldChar w:fldCharType="begin"/>
                </w:r>
                <w:r w:rsidR="00FD6E6F">
                  <w:rPr>
                    <w:b/>
                  </w:rPr>
                  <w:instrText xml:space="preserve"> NUMPAGES </w:instrText>
                </w:r>
                <w:r>
                  <w:rPr>
                    <w:b/>
                  </w:rPr>
                  <w:fldChar w:fldCharType="separate"/>
                </w:r>
                <w:r w:rsidR="004624D5">
                  <w:rPr>
                    <w:b/>
                    <w:noProof/>
                  </w:rPr>
                  <w:t>2</w:t>
                </w:r>
                <w:r>
                  <w:rPr>
                    <w:b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52929"/>
    <w:multiLevelType w:val="hybridMultilevel"/>
    <w:tmpl w:val="A770167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45899"/>
    <w:rsid w:val="00002CE7"/>
    <w:rsid w:val="000619B0"/>
    <w:rsid w:val="00064B20"/>
    <w:rsid w:val="0008162C"/>
    <w:rsid w:val="00092D47"/>
    <w:rsid w:val="00095242"/>
    <w:rsid w:val="0009653C"/>
    <w:rsid w:val="000A0863"/>
    <w:rsid w:val="000B17F9"/>
    <w:rsid w:val="000F65AB"/>
    <w:rsid w:val="00100ED8"/>
    <w:rsid w:val="001227FF"/>
    <w:rsid w:val="001473A6"/>
    <w:rsid w:val="00154093"/>
    <w:rsid w:val="001A67D7"/>
    <w:rsid w:val="001D3DEA"/>
    <w:rsid w:val="001E1D9E"/>
    <w:rsid w:val="001E4123"/>
    <w:rsid w:val="002B4E89"/>
    <w:rsid w:val="0030148B"/>
    <w:rsid w:val="00344B6E"/>
    <w:rsid w:val="003615B5"/>
    <w:rsid w:val="00371DAC"/>
    <w:rsid w:val="0038628F"/>
    <w:rsid w:val="003D160A"/>
    <w:rsid w:val="003E7EE0"/>
    <w:rsid w:val="0040462D"/>
    <w:rsid w:val="004410BE"/>
    <w:rsid w:val="004624D5"/>
    <w:rsid w:val="00495ED0"/>
    <w:rsid w:val="004A4956"/>
    <w:rsid w:val="004B05B8"/>
    <w:rsid w:val="004D0D3E"/>
    <w:rsid w:val="004F2D6F"/>
    <w:rsid w:val="0057592B"/>
    <w:rsid w:val="00637822"/>
    <w:rsid w:val="00654BAF"/>
    <w:rsid w:val="00675D28"/>
    <w:rsid w:val="006963D4"/>
    <w:rsid w:val="006B0F07"/>
    <w:rsid w:val="006D02C4"/>
    <w:rsid w:val="00706CE1"/>
    <w:rsid w:val="00711312"/>
    <w:rsid w:val="00711910"/>
    <w:rsid w:val="00717197"/>
    <w:rsid w:val="007270C1"/>
    <w:rsid w:val="007467E1"/>
    <w:rsid w:val="00792A13"/>
    <w:rsid w:val="00797BC9"/>
    <w:rsid w:val="007A7EFA"/>
    <w:rsid w:val="007C5111"/>
    <w:rsid w:val="007D14D9"/>
    <w:rsid w:val="007E38DD"/>
    <w:rsid w:val="008010BF"/>
    <w:rsid w:val="00801F1D"/>
    <w:rsid w:val="00845899"/>
    <w:rsid w:val="00850C4E"/>
    <w:rsid w:val="00872B0F"/>
    <w:rsid w:val="00875452"/>
    <w:rsid w:val="00884983"/>
    <w:rsid w:val="008A1512"/>
    <w:rsid w:val="008C26B7"/>
    <w:rsid w:val="008F6072"/>
    <w:rsid w:val="009135D3"/>
    <w:rsid w:val="00923787"/>
    <w:rsid w:val="009712A7"/>
    <w:rsid w:val="0097537A"/>
    <w:rsid w:val="009C5615"/>
    <w:rsid w:val="009C6D4A"/>
    <w:rsid w:val="009E4A8A"/>
    <w:rsid w:val="009F60DE"/>
    <w:rsid w:val="00A02368"/>
    <w:rsid w:val="00A17E44"/>
    <w:rsid w:val="00A660DF"/>
    <w:rsid w:val="00AF1AAF"/>
    <w:rsid w:val="00AF7DEF"/>
    <w:rsid w:val="00B23A05"/>
    <w:rsid w:val="00B25269"/>
    <w:rsid w:val="00B462DD"/>
    <w:rsid w:val="00B529C8"/>
    <w:rsid w:val="00B9312A"/>
    <w:rsid w:val="00BC3E1F"/>
    <w:rsid w:val="00BD39F7"/>
    <w:rsid w:val="00C32FF0"/>
    <w:rsid w:val="00C34663"/>
    <w:rsid w:val="00C36B8D"/>
    <w:rsid w:val="00C81248"/>
    <w:rsid w:val="00D2205A"/>
    <w:rsid w:val="00D4377A"/>
    <w:rsid w:val="00D5132C"/>
    <w:rsid w:val="00D61B1A"/>
    <w:rsid w:val="00DE40E7"/>
    <w:rsid w:val="00E10AE4"/>
    <w:rsid w:val="00E20540"/>
    <w:rsid w:val="00E27C33"/>
    <w:rsid w:val="00E36AA1"/>
    <w:rsid w:val="00F052F4"/>
    <w:rsid w:val="00F30F27"/>
    <w:rsid w:val="00F506BE"/>
    <w:rsid w:val="00F54264"/>
    <w:rsid w:val="00F656C0"/>
    <w:rsid w:val="00F96409"/>
    <w:rsid w:val="00FA162F"/>
    <w:rsid w:val="00FD6E6F"/>
    <w:rsid w:val="00FE7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7327"/>
    <w:rPr>
      <w:rFonts w:ascii="Arial" w:hAnsi="Arial"/>
    </w:rPr>
  </w:style>
  <w:style w:type="paragraph" w:styleId="Titre1">
    <w:name w:val="heading 1"/>
    <w:basedOn w:val="Normal"/>
    <w:next w:val="Normal"/>
    <w:qFormat/>
    <w:rsid w:val="00FE7327"/>
    <w:pPr>
      <w:keepNext/>
      <w:spacing w:line="210" w:lineRule="exact"/>
      <w:outlineLvl w:val="0"/>
    </w:pPr>
    <w:rPr>
      <w:rFonts w:ascii="Arial Narrow" w:hAnsi="Arial Narrow"/>
      <w:b/>
      <w:sz w:val="19"/>
    </w:rPr>
  </w:style>
  <w:style w:type="paragraph" w:styleId="Titre2">
    <w:name w:val="heading 2"/>
    <w:basedOn w:val="Normal"/>
    <w:next w:val="Normal"/>
    <w:qFormat/>
    <w:rsid w:val="00FE7327"/>
    <w:pPr>
      <w:keepNext/>
      <w:spacing w:line="210" w:lineRule="exact"/>
      <w:outlineLvl w:val="1"/>
    </w:pPr>
    <w:rPr>
      <w:rFonts w:ascii="Arial Narrow" w:hAnsi="Arial Narrow"/>
      <w:b/>
      <w:sz w:val="16"/>
    </w:rPr>
  </w:style>
  <w:style w:type="paragraph" w:styleId="Titre3">
    <w:name w:val="heading 3"/>
    <w:basedOn w:val="Normal"/>
    <w:next w:val="Normal"/>
    <w:qFormat/>
    <w:rsid w:val="00FE7327"/>
    <w:pPr>
      <w:keepNext/>
      <w:spacing w:line="280" w:lineRule="exact"/>
      <w:outlineLvl w:val="2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FE732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FE7327"/>
    <w:pPr>
      <w:tabs>
        <w:tab w:val="center" w:pos="4536"/>
        <w:tab w:val="right" w:pos="9072"/>
      </w:tabs>
    </w:pPr>
  </w:style>
  <w:style w:type="paragraph" w:styleId="Explorateurdedocuments">
    <w:name w:val="Document Map"/>
    <w:basedOn w:val="Normal"/>
    <w:semiHidden/>
    <w:rsid w:val="00FE7327"/>
    <w:pPr>
      <w:shd w:val="clear" w:color="auto" w:fill="000080"/>
    </w:pPr>
    <w:rPr>
      <w:rFonts w:ascii="Tahoma" w:hAnsi="Tahoma"/>
    </w:rPr>
  </w:style>
  <w:style w:type="character" w:customStyle="1" w:styleId="apple-style-span">
    <w:name w:val="apple-style-span"/>
    <w:basedOn w:val="Policepardfaut"/>
    <w:rsid w:val="004D0D3E"/>
    <w:rPr>
      <w:rFonts w:cs="Times New Roman"/>
    </w:rPr>
  </w:style>
  <w:style w:type="character" w:styleId="Lienhypertexte">
    <w:name w:val="Hyperlink"/>
    <w:basedOn w:val="Policepardfaut"/>
    <w:rsid w:val="00B9312A"/>
    <w:rPr>
      <w:color w:val="0000FF"/>
      <w:u w:val="single"/>
    </w:rPr>
  </w:style>
  <w:style w:type="character" w:customStyle="1" w:styleId="PieddepageCar">
    <w:name w:val="Pied de page Car"/>
    <w:basedOn w:val="Policepardfaut"/>
    <w:link w:val="Pieddepage"/>
    <w:rsid w:val="00B9312A"/>
    <w:rPr>
      <w:rFonts w:ascii="Arial" w:hAnsi="Arial"/>
      <w:lang w:val="fr-FR" w:eastAsia="fr-FR" w:bidi="ar-SA"/>
    </w:rPr>
  </w:style>
  <w:style w:type="paragraph" w:styleId="Textedebulles">
    <w:name w:val="Balloon Text"/>
    <w:basedOn w:val="Normal"/>
    <w:link w:val="TextedebullesCar"/>
    <w:rsid w:val="002B4E8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B4E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</w:rPr>
  </w:style>
  <w:style w:type="paragraph" w:styleId="Titre1">
    <w:name w:val="heading 1"/>
    <w:basedOn w:val="Normal"/>
    <w:next w:val="Normal"/>
    <w:qFormat/>
    <w:pPr>
      <w:keepNext/>
      <w:spacing w:line="210" w:lineRule="exact"/>
      <w:outlineLvl w:val="0"/>
    </w:pPr>
    <w:rPr>
      <w:rFonts w:ascii="Arial Narrow" w:hAnsi="Arial Narrow"/>
      <w:b/>
      <w:sz w:val="19"/>
    </w:rPr>
  </w:style>
  <w:style w:type="paragraph" w:styleId="Titre2">
    <w:name w:val="heading 2"/>
    <w:basedOn w:val="Normal"/>
    <w:next w:val="Normal"/>
    <w:qFormat/>
    <w:pPr>
      <w:keepNext/>
      <w:spacing w:line="210" w:lineRule="exact"/>
      <w:outlineLvl w:val="1"/>
    </w:pPr>
    <w:rPr>
      <w:rFonts w:ascii="Arial Narrow" w:hAnsi="Arial Narrow"/>
      <w:b/>
      <w:sz w:val="16"/>
    </w:rPr>
  </w:style>
  <w:style w:type="paragraph" w:styleId="Titre3">
    <w:name w:val="heading 3"/>
    <w:basedOn w:val="Normal"/>
    <w:next w:val="Normal"/>
    <w:qFormat/>
    <w:pPr>
      <w:keepNext/>
      <w:spacing w:line="280" w:lineRule="exact"/>
      <w:outlineLvl w:val="2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customStyle="1" w:styleId="apple-style-span">
    <w:name w:val="apple-style-span"/>
    <w:basedOn w:val="Policepardfaut"/>
    <w:rsid w:val="004D0D3E"/>
    <w:rPr>
      <w:rFonts w:cs="Times New Roman"/>
    </w:rPr>
  </w:style>
  <w:style w:type="character" w:styleId="Lienhypertexte">
    <w:name w:val="Hyperlink"/>
    <w:basedOn w:val="Policepardfaut"/>
    <w:rsid w:val="00B9312A"/>
    <w:rPr>
      <w:color w:val="0000FF"/>
      <w:u w:val="single"/>
    </w:rPr>
  </w:style>
  <w:style w:type="character" w:customStyle="1" w:styleId="PieddepageCar">
    <w:name w:val="Pied de page Car"/>
    <w:basedOn w:val="Policepardfaut"/>
    <w:link w:val="Pieddepage"/>
    <w:rsid w:val="00B9312A"/>
    <w:rPr>
      <w:rFonts w:ascii="Arial" w:hAnsi="Arial"/>
      <w:lang w:val="fr-FR" w:eastAsia="fr-FR" w:bidi="ar-SA"/>
    </w:rPr>
  </w:style>
  <w:style w:type="paragraph" w:styleId="Textedebulles">
    <w:name w:val="Balloon Text"/>
    <w:basedOn w:val="Normal"/>
    <w:link w:val="TextedebullesCar"/>
    <w:rsid w:val="002B4E8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B4E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9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arine.ramon@ac-toulouse.fr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mailto:association.lumipy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umipy.f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igaspard\LOCALS~1\Temp\ARCD6\mode&#166;&#199;les%20et%20logos%20rectorat\MODELE%20PERSO%20LGO%20NB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 PERSO LGO NB.dot</Template>
  <TotalTime>30</TotalTime>
  <Pages>1</Pages>
  <Words>236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recteur de l’académie d’Aix-Marseille</vt:lpstr>
    </vt:vector>
  </TitlesOfParts>
  <Company>Education</Company>
  <LinksUpToDate>false</LinksUpToDate>
  <CharactersWithSpaces>1534</CharactersWithSpaces>
  <SharedDoc>false</SharedDoc>
  <HLinks>
    <vt:vector size="12" baseType="variant">
      <vt:variant>
        <vt:i4>4456565</vt:i4>
      </vt:variant>
      <vt:variant>
        <vt:i4>3</vt:i4>
      </vt:variant>
      <vt:variant>
        <vt:i4>0</vt:i4>
      </vt:variant>
      <vt:variant>
        <vt:i4>5</vt:i4>
      </vt:variant>
      <vt:variant>
        <vt:lpwstr>mailto:cathy.paris@ac-toulouse.fr</vt:lpwstr>
      </vt:variant>
      <vt:variant>
        <vt:lpwstr/>
      </vt:variant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mailto:information@chimiepourtous.fr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recteur de l’académie d’Aix-Marseille</dc:title>
  <dc:creator>RECTORAT DE TOULOUSE</dc:creator>
  <cp:lastModifiedBy>bquilhot-gesseaume</cp:lastModifiedBy>
  <cp:revision>11</cp:revision>
  <cp:lastPrinted>2015-02-24T14:10:00Z</cp:lastPrinted>
  <dcterms:created xsi:type="dcterms:W3CDTF">2015-03-04T16:20:00Z</dcterms:created>
  <dcterms:modified xsi:type="dcterms:W3CDTF">2015-03-05T20:54:00Z</dcterms:modified>
</cp:coreProperties>
</file>